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5FD6" w14:textId="77777777" w:rsidR="005705CE" w:rsidRDefault="009A44A2" w:rsidP="005705CE">
      <w:pPr>
        <w:autoSpaceDE w:val="0"/>
        <w:autoSpaceDN w:val="0"/>
        <w:adjustRightInd w:val="0"/>
        <w:jc w:val="center"/>
        <w:rPr>
          <w:rFonts w:ascii="TimesNewRomanPS-BoldMT" w:cs="TimesNewRomanPS-BoldMT" w:hint="cs"/>
          <w:b/>
          <w:bCs/>
          <w:sz w:val="56"/>
          <w:szCs w:val="56"/>
          <w:rtl/>
        </w:rPr>
      </w:pPr>
      <w:r>
        <w:rPr>
          <w:rtl/>
        </w:rPr>
        <w:tab/>
      </w:r>
      <w:r w:rsidR="005705CE">
        <w:rPr>
          <w:rFonts w:ascii="TimesNewRomanPS-BoldMT" w:cs="TimesNewRomanPS-BoldMT" w:hint="cs"/>
          <w:b/>
          <w:bCs/>
          <w:sz w:val="56"/>
          <w:szCs w:val="56"/>
          <w:rtl/>
        </w:rPr>
        <w:t xml:space="preserve">דרוש/ה </w:t>
      </w:r>
    </w:p>
    <w:p w14:paraId="069C5BC7" w14:textId="77777777" w:rsidR="005705CE" w:rsidRDefault="005705CE" w:rsidP="005705CE">
      <w:pPr>
        <w:autoSpaceDE w:val="0"/>
        <w:autoSpaceDN w:val="0"/>
        <w:adjustRightInd w:val="0"/>
        <w:jc w:val="center"/>
        <w:rPr>
          <w:rFonts w:ascii="TimesNewRomanPS-BoldMT" w:cs="TimesNewRomanPS-BoldMT"/>
          <w:b/>
          <w:bCs/>
          <w:sz w:val="56"/>
          <w:szCs w:val="56"/>
          <w:rtl/>
        </w:rPr>
      </w:pPr>
      <w:r>
        <w:rPr>
          <w:rFonts w:ascii="TimesNewRomanPS-BoldMT" w:cs="TimesNewRomanPS-BoldMT" w:hint="cs"/>
          <w:b/>
          <w:bCs/>
          <w:sz w:val="56"/>
          <w:szCs w:val="56"/>
          <w:rtl/>
        </w:rPr>
        <w:t>עוזר/ת מחקר למעבדה לחקר הכנרת</w:t>
      </w:r>
    </w:p>
    <w:p w14:paraId="37799C43" w14:textId="5A6E1588" w:rsidR="005705CE" w:rsidRDefault="005705CE" w:rsidP="00A02478">
      <w:pPr>
        <w:autoSpaceDE w:val="0"/>
        <w:autoSpaceDN w:val="0"/>
        <w:adjustRightInd w:val="0"/>
        <w:jc w:val="center"/>
        <w:rPr>
          <w:rFonts w:ascii="TimesNewRomanPS-BoldMT" w:cs="TimesNewRomanPS-BoldMT" w:hint="cs"/>
          <w:b/>
          <w:bCs/>
          <w:sz w:val="56"/>
          <w:szCs w:val="56"/>
          <w:rtl/>
        </w:rPr>
      </w:pPr>
      <w:r w:rsidRPr="00840695">
        <w:rPr>
          <w:rFonts w:ascii="TimesNewRomanPS-BoldMT" w:cs="TimesNewRomanPS-BoldMT" w:hint="cs"/>
          <w:b/>
          <w:bCs/>
          <w:sz w:val="40"/>
          <w:szCs w:val="40"/>
          <w:rtl/>
        </w:rPr>
        <w:t>לעבודה מ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רתק</w:t>
      </w:r>
      <w:r w:rsidRPr="00840695">
        <w:rPr>
          <w:rFonts w:ascii="TimesNewRomanPS-BoldMT" w:cs="TimesNewRomanPS-BoldMT" w:hint="cs"/>
          <w:b/>
          <w:bCs/>
          <w:sz w:val="40"/>
          <w:szCs w:val="40"/>
          <w:rtl/>
        </w:rPr>
        <w:t>ת במעבד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ה לאקולוגיה מ</w:t>
      </w:r>
      <w:r w:rsidR="00A02478">
        <w:rPr>
          <w:rFonts w:ascii="TimesNewRomanPS-BoldMT" w:cs="TimesNewRomanPS-BoldMT" w:hint="cs"/>
          <w:b/>
          <w:bCs/>
          <w:sz w:val="40"/>
          <w:szCs w:val="40"/>
          <w:rtl/>
        </w:rPr>
        <w:t>י</w:t>
      </w:r>
      <w:r>
        <w:rPr>
          <w:rFonts w:ascii="TimesNewRomanPS-BoldMT" w:cs="TimesNewRomanPS-BoldMT" w:hint="cs"/>
          <w:b/>
          <w:bCs/>
          <w:sz w:val="40"/>
          <w:szCs w:val="40"/>
          <w:rtl/>
        </w:rPr>
        <w:t>קרוביאלית</w:t>
      </w:r>
      <w:r>
        <w:rPr>
          <w:rFonts w:ascii="TimesNewRomanPS-BoldMT" w:cs="TimesNewRomanPS-BoldMT" w:hint="cs"/>
          <w:b/>
          <w:bCs/>
          <w:sz w:val="56"/>
          <w:szCs w:val="56"/>
          <w:rtl/>
        </w:rPr>
        <w:t xml:space="preserve"> </w:t>
      </w:r>
    </w:p>
    <w:p w14:paraId="4F6C8E4E" w14:textId="77777777" w:rsidR="005705CE" w:rsidRDefault="005705CE" w:rsidP="005705CE">
      <w:pPr>
        <w:autoSpaceDE w:val="0"/>
        <w:autoSpaceDN w:val="0"/>
        <w:adjustRightInd w:val="0"/>
        <w:jc w:val="center"/>
        <w:rPr>
          <w:rFonts w:ascii="TimesNewRomanPS-BoldMT" w:cs="TimesNewRomanPS-BoldMT"/>
          <w:b/>
          <w:bCs/>
          <w:sz w:val="56"/>
          <w:szCs w:val="56"/>
          <w:rtl/>
        </w:rPr>
      </w:pPr>
    </w:p>
    <w:p w14:paraId="129C299E" w14:textId="77777777" w:rsidR="005705CE" w:rsidRPr="00840695" w:rsidRDefault="005705CE" w:rsidP="005705CE">
      <w:pPr>
        <w:rPr>
          <w:sz w:val="28"/>
          <w:szCs w:val="28"/>
          <w:rtl/>
        </w:rPr>
      </w:pPr>
    </w:p>
    <w:p w14:paraId="0BF55FBA" w14:textId="77777777" w:rsidR="005705CE" w:rsidRDefault="005705CE" w:rsidP="005705CE">
      <w:pPr>
        <w:pStyle w:val="ListParagraph"/>
        <w:autoSpaceDE w:val="0"/>
        <w:autoSpaceDN w:val="0"/>
        <w:adjustRightInd w:val="0"/>
        <w:rPr>
          <w:rFonts w:ascii="TimesNewRomanPSMT" w:cs="TimesNewRomanPSMT"/>
          <w:sz w:val="32"/>
          <w:szCs w:val="32"/>
          <w:rtl/>
        </w:rPr>
      </w:pPr>
      <w:bookmarkStart w:id="0" w:name="_GoBack"/>
      <w:bookmarkEnd w:id="0"/>
    </w:p>
    <w:p w14:paraId="6D037E06" w14:textId="77777777" w:rsidR="005705CE" w:rsidRPr="005705CE" w:rsidRDefault="005705CE" w:rsidP="005705CE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  <w:u w:val="single"/>
        </w:rPr>
      </w:pPr>
      <w:r w:rsidRPr="005705CE">
        <w:rPr>
          <w:rFonts w:ascii="TimesNewRomanPS-BoldMT" w:cs="TimesNewRomanPS-BoldMT" w:hint="cs"/>
          <w:sz w:val="28"/>
          <w:szCs w:val="28"/>
          <w:rtl/>
        </w:rPr>
        <w:t>בוגר/ת תואר שני בתחום הביולוגיה</w:t>
      </w:r>
    </w:p>
    <w:p w14:paraId="3A06AEEE" w14:textId="77777777" w:rsidR="005705CE" w:rsidRPr="005B2AA0" w:rsidRDefault="005705CE" w:rsidP="005705CE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  <w:rtl/>
        </w:rPr>
      </w:pPr>
      <w:r w:rsidRPr="005B2AA0">
        <w:rPr>
          <w:rFonts w:ascii="TimesNewRomanPSMT" w:cs="TimesNewRomanPSMT" w:hint="cs"/>
          <w:sz w:val="32"/>
          <w:szCs w:val="32"/>
          <w:rtl/>
        </w:rPr>
        <w:t xml:space="preserve">ניסיון </w:t>
      </w:r>
      <w:r>
        <w:rPr>
          <w:rFonts w:ascii="TimesNewRomanPSMT" w:cs="TimesNewRomanPSMT" w:hint="cs"/>
          <w:sz w:val="32"/>
          <w:szCs w:val="32"/>
          <w:rtl/>
        </w:rPr>
        <w:t>בעבודת מעבדה בתחום המיקרוביולוגיה וביולוגיה מולקולרית</w:t>
      </w:r>
    </w:p>
    <w:p w14:paraId="2D71B8F4" w14:textId="77777777" w:rsidR="005705CE" w:rsidRPr="005B2AA0" w:rsidRDefault="005705CE" w:rsidP="005705CE">
      <w:pPr>
        <w:pStyle w:val="ListParagraph"/>
        <w:widowControl/>
        <w:numPr>
          <w:ilvl w:val="0"/>
          <w:numId w:val="6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  <w:rtl/>
        </w:rPr>
      </w:pPr>
      <w:r w:rsidRPr="005B2AA0">
        <w:rPr>
          <w:rFonts w:ascii="TimesNewRomanPSMT" w:cs="TimesNewRomanPSMT" w:hint="cs"/>
          <w:sz w:val="32"/>
          <w:szCs w:val="32"/>
          <w:rtl/>
        </w:rPr>
        <w:t>יכולת עבודה עצמאית</w:t>
      </w:r>
      <w:r>
        <w:rPr>
          <w:rFonts w:ascii="TimesNewRomanPSMT" w:cs="TimesNewRomanPSMT" w:hint="cs"/>
          <w:sz w:val="32"/>
          <w:szCs w:val="32"/>
          <w:rtl/>
        </w:rPr>
        <w:t xml:space="preserve"> ועבודת צוות</w:t>
      </w:r>
    </w:p>
    <w:p w14:paraId="7ED12FF8" w14:textId="77777777" w:rsidR="005705CE" w:rsidRDefault="005705CE" w:rsidP="005705CE">
      <w:pPr>
        <w:pStyle w:val="ListParagraph"/>
        <w:widowControl/>
        <w:numPr>
          <w:ilvl w:val="0"/>
          <w:numId w:val="5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</w:rPr>
      </w:pPr>
      <w:r>
        <w:rPr>
          <w:rFonts w:ascii="TimesNewRomanPSMT" w:cs="TimesNewRomanPSMT" w:hint="cs"/>
          <w:sz w:val="32"/>
          <w:szCs w:val="32"/>
          <w:rtl/>
        </w:rPr>
        <w:t>נסיון ב</w:t>
      </w:r>
      <w:r w:rsidRPr="00207F5A">
        <w:rPr>
          <w:rFonts w:ascii="TimesNewRomanPSMT" w:cs="TimesNewRomanPSMT" w:hint="cs"/>
          <w:sz w:val="32"/>
          <w:szCs w:val="32"/>
          <w:rtl/>
        </w:rPr>
        <w:t>קריאה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וכתיבה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של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חומר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מדעי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בשפה</w:t>
      </w:r>
      <w:r w:rsidRPr="00207F5A">
        <w:rPr>
          <w:rFonts w:ascii="TimesNewRomanPSMT" w:cs="TimesNewRomanPSMT"/>
          <w:sz w:val="32"/>
          <w:szCs w:val="32"/>
        </w:rPr>
        <w:t xml:space="preserve"> </w:t>
      </w:r>
      <w:r w:rsidRPr="00207F5A">
        <w:rPr>
          <w:rFonts w:ascii="TimesNewRomanPSMT" w:cs="TimesNewRomanPSMT" w:hint="cs"/>
          <w:sz w:val="32"/>
          <w:szCs w:val="32"/>
          <w:rtl/>
        </w:rPr>
        <w:t>האנגלית</w:t>
      </w:r>
    </w:p>
    <w:p w14:paraId="3A2A3A4D" w14:textId="77777777" w:rsidR="005705CE" w:rsidRPr="00207F5A" w:rsidRDefault="005705CE" w:rsidP="005705CE">
      <w:pPr>
        <w:pStyle w:val="ListParagraph"/>
        <w:widowControl/>
        <w:numPr>
          <w:ilvl w:val="0"/>
          <w:numId w:val="5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  <w:rtl/>
        </w:rPr>
      </w:pPr>
      <w:r>
        <w:rPr>
          <w:rFonts w:ascii="TimesNewRomanPSMT" w:cs="TimesNewRomanPSMT" w:hint="cs"/>
          <w:sz w:val="32"/>
          <w:szCs w:val="32"/>
          <w:rtl/>
        </w:rPr>
        <w:t>שליטה ב</w:t>
      </w:r>
      <w:r w:rsidRPr="00F96991">
        <w:rPr>
          <w:rFonts w:cs="TimesNewRomanPSMT"/>
          <w:sz w:val="32"/>
          <w:szCs w:val="32"/>
        </w:rPr>
        <w:t>office</w:t>
      </w:r>
      <w:r w:rsidRPr="00F96991">
        <w:rPr>
          <w:rFonts w:cs="TimesNewRomanPSMT" w:hint="cs"/>
          <w:sz w:val="32"/>
          <w:szCs w:val="32"/>
          <w:rtl/>
        </w:rPr>
        <w:t>, יכולת כתיבת דוחות</w:t>
      </w:r>
      <w:r>
        <w:rPr>
          <w:rFonts w:cs="TimesNewRomanPSMT" w:hint="cs"/>
          <w:sz w:val="32"/>
          <w:szCs w:val="32"/>
          <w:rtl/>
        </w:rPr>
        <w:t xml:space="preserve"> ומאמרים מדעיים</w:t>
      </w:r>
    </w:p>
    <w:p w14:paraId="010B6389" w14:textId="77777777" w:rsidR="005705CE" w:rsidRPr="00207F5A" w:rsidRDefault="005705CE" w:rsidP="005705CE">
      <w:pPr>
        <w:pStyle w:val="ListParagraph"/>
        <w:widowControl/>
        <w:numPr>
          <w:ilvl w:val="0"/>
          <w:numId w:val="5"/>
        </w:numPr>
        <w:suppressAutoHyphens w:val="0"/>
        <w:autoSpaceDE w:val="0"/>
        <w:autoSpaceDN w:val="0"/>
        <w:bidi/>
        <w:adjustRightInd w:val="0"/>
        <w:rPr>
          <w:rFonts w:ascii="TimesNewRomanPSMT" w:cs="TimesNewRomanPSMT"/>
          <w:sz w:val="32"/>
          <w:szCs w:val="32"/>
        </w:rPr>
      </w:pPr>
      <w:r>
        <w:rPr>
          <w:rFonts w:ascii="TimesNewRomanPSMT" w:cs="TimesNewRomanPSMT" w:hint="cs"/>
          <w:sz w:val="32"/>
          <w:szCs w:val="32"/>
          <w:rtl/>
        </w:rPr>
        <w:t>יכולת יציאה לשטח לביצוע דיגומים</w:t>
      </w:r>
    </w:p>
    <w:p w14:paraId="2CF61DCB" w14:textId="77777777" w:rsidR="005705CE" w:rsidRDefault="005705CE" w:rsidP="005705CE">
      <w:pPr>
        <w:autoSpaceDE w:val="0"/>
        <w:autoSpaceDN w:val="0"/>
        <w:adjustRightInd w:val="0"/>
        <w:rPr>
          <w:rFonts w:ascii="TimesNewRomanPSMT" w:cs="TimesNewRomanPSMT"/>
          <w:sz w:val="32"/>
          <w:szCs w:val="32"/>
          <w:rtl/>
        </w:rPr>
      </w:pPr>
    </w:p>
    <w:p w14:paraId="78E1AFDD" w14:textId="77777777" w:rsidR="005705CE" w:rsidRDefault="005705CE" w:rsidP="005705CE">
      <w:pPr>
        <w:autoSpaceDE w:val="0"/>
        <w:autoSpaceDN w:val="0"/>
        <w:adjustRightInd w:val="0"/>
        <w:jc w:val="right"/>
        <w:rPr>
          <w:rFonts w:ascii="TimesNewRomanPSMT" w:cs="TimesNewRomanPSMT"/>
          <w:sz w:val="32"/>
          <w:szCs w:val="32"/>
          <w:rtl/>
        </w:rPr>
      </w:pPr>
      <w:r>
        <w:rPr>
          <w:rFonts w:ascii="TimesNewRomanPSMT" w:cs="TimesNewRomanPSMT" w:hint="cs"/>
          <w:sz w:val="32"/>
          <w:szCs w:val="32"/>
          <w:rtl/>
        </w:rPr>
        <w:t>מקום העבודה במעבדה לחקר הכנרת, חקר ימים ואגמים לישראל, אתר ספיר</w:t>
      </w:r>
    </w:p>
    <w:p w14:paraId="0524A2B1" w14:textId="77777777" w:rsidR="005705CE" w:rsidRDefault="005705CE" w:rsidP="005705CE">
      <w:pPr>
        <w:autoSpaceDE w:val="0"/>
        <w:autoSpaceDN w:val="0"/>
        <w:adjustRightInd w:val="0"/>
        <w:rPr>
          <w:rFonts w:ascii="TimesNewRomanPSMT" w:cs="TimesNewRomanPSMT"/>
          <w:sz w:val="32"/>
          <w:szCs w:val="32"/>
          <w:rtl/>
        </w:rPr>
      </w:pPr>
    </w:p>
    <w:p w14:paraId="698223A9" w14:textId="77777777" w:rsidR="005705CE" w:rsidRPr="00120ECE" w:rsidRDefault="005705CE" w:rsidP="005705CE">
      <w:pPr>
        <w:autoSpaceDE w:val="0"/>
        <w:autoSpaceDN w:val="0"/>
        <w:bidi/>
        <w:adjustRightInd w:val="0"/>
        <w:rPr>
          <w:rFonts w:ascii="Calibri" w:hAnsi="Calibri" w:cs="TimesNewRomanPSMT"/>
          <w:sz w:val="32"/>
          <w:szCs w:val="32"/>
        </w:rPr>
      </w:pPr>
      <w:r>
        <w:rPr>
          <w:rFonts w:ascii="TimesNewRomanPSMT" w:cs="TimesNewRomanPSMT" w:hint="cs"/>
          <w:sz w:val="32"/>
          <w:szCs w:val="32"/>
          <w:rtl/>
        </w:rPr>
        <w:t>נא</w:t>
      </w:r>
      <w:r>
        <w:rPr>
          <w:rFonts w:ascii="TimesNewRomanPSMT" w:cs="TimesNewRomanPSMT"/>
          <w:sz w:val="32"/>
          <w:szCs w:val="32"/>
        </w:rPr>
        <w:t xml:space="preserve"> </w:t>
      </w:r>
      <w:r>
        <w:rPr>
          <w:rFonts w:ascii="TimesNewRomanPSMT" w:cs="TimesNewRomanPSMT" w:hint="cs"/>
          <w:sz w:val="32"/>
          <w:szCs w:val="32"/>
          <w:rtl/>
        </w:rPr>
        <w:t>לשלוח</w:t>
      </w:r>
      <w:r>
        <w:rPr>
          <w:rFonts w:ascii="TimesNewRomanPSMT" w:cs="TimesNewRomanPSMT"/>
          <w:sz w:val="32"/>
          <w:szCs w:val="32"/>
        </w:rPr>
        <w:t xml:space="preserve"> </w:t>
      </w:r>
      <w:r>
        <w:rPr>
          <w:rFonts w:ascii="TimesNewRomanPSMT" w:cs="TimesNewRomanPSMT" w:hint="cs"/>
          <w:sz w:val="32"/>
          <w:szCs w:val="32"/>
          <w:rtl/>
        </w:rPr>
        <w:t>קו</w:t>
      </w:r>
      <w:r w:rsidRPr="00207F5A">
        <w:rPr>
          <w:rFonts w:ascii="TimesNewRomanPSMT" w:cs="TimesNewRomanPSMT"/>
          <w:sz w:val="32"/>
          <w:szCs w:val="32"/>
        </w:rPr>
        <w:t>"</w:t>
      </w:r>
      <w:r>
        <w:rPr>
          <w:rFonts w:ascii="TimesNewRomanPSMT" w:cs="TimesNewRomanPSMT" w:hint="cs"/>
          <w:sz w:val="32"/>
          <w:szCs w:val="32"/>
          <w:rtl/>
        </w:rPr>
        <w:t xml:space="preserve">ח </w:t>
      </w:r>
      <w:r w:rsidRPr="00120ECE">
        <w:rPr>
          <w:rFonts w:ascii="Calibri" w:hAnsi="Calibri" w:cs="TimesNewRomanPSMT"/>
          <w:sz w:val="32"/>
          <w:szCs w:val="32"/>
        </w:rPr>
        <w:t>klljobs.iolr@gmail.com</w:t>
      </w:r>
    </w:p>
    <w:p w14:paraId="70D3E2C2" w14:textId="0CC106AA" w:rsidR="00D2513E" w:rsidRDefault="009A44A2" w:rsidP="00B435EB">
      <w:pPr>
        <w:bidi/>
        <w:rPr>
          <w:rFonts w:ascii="Calibri" w:hAnsi="Calibri" w:cs="Calibri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D2513E" w:rsidSect="00652222">
      <w:headerReference w:type="default" r:id="rId11"/>
      <w:footerReference w:type="default" r:id="rId12"/>
      <w:pgSz w:w="11906" w:h="16838" w:code="9"/>
      <w:pgMar w:top="1440" w:right="1440" w:bottom="284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2468D" w14:textId="77777777" w:rsidR="006B4338" w:rsidRDefault="006B4338" w:rsidP="00C61B74">
      <w:r>
        <w:separator/>
      </w:r>
    </w:p>
  </w:endnote>
  <w:endnote w:type="continuationSeparator" w:id="0">
    <w:p w14:paraId="504C3D64" w14:textId="77777777" w:rsidR="006B4338" w:rsidRDefault="006B4338" w:rsidP="00C6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itstream Vera Sans">
    <w:altName w:val="Times New Roman"/>
    <w:charset w:val="00"/>
    <w:family w:val="auto"/>
    <w:pitch w:val="variable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069" w14:textId="2BA41B17" w:rsidR="005A5639" w:rsidRDefault="005A5639" w:rsidP="00652222">
    <w:pPr>
      <w:pStyle w:val="Footer"/>
      <w:jc w:val="center"/>
    </w:pPr>
  </w:p>
  <w:p w14:paraId="550A1F78" w14:textId="7CD26657" w:rsidR="006943AF" w:rsidRDefault="00694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CB015" w14:textId="77777777" w:rsidR="006B4338" w:rsidRDefault="006B4338" w:rsidP="00C61B74">
      <w:r>
        <w:separator/>
      </w:r>
    </w:p>
  </w:footnote>
  <w:footnote w:type="continuationSeparator" w:id="0">
    <w:p w14:paraId="28280720" w14:textId="77777777" w:rsidR="006B4338" w:rsidRDefault="006B4338" w:rsidP="00C6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90" w:type="dxa"/>
      <w:jc w:val="center"/>
      <w:tblLayout w:type="fixed"/>
      <w:tblLook w:val="04A0" w:firstRow="1" w:lastRow="0" w:firstColumn="1" w:lastColumn="0" w:noHBand="0" w:noVBand="1"/>
    </w:tblPr>
    <w:tblGrid>
      <w:gridCol w:w="8933"/>
      <w:gridCol w:w="1957"/>
    </w:tblGrid>
    <w:tr w:rsidR="006943AF" w14:paraId="69ED474B" w14:textId="77777777" w:rsidTr="006943AF">
      <w:trPr>
        <w:trHeight w:val="217"/>
        <w:jc w:val="center"/>
      </w:trPr>
      <w:tc>
        <w:tcPr>
          <w:tcW w:w="8929" w:type="dxa"/>
          <w:hideMark/>
        </w:tcPr>
        <w:p w14:paraId="2C4C7910" w14:textId="77777777" w:rsidR="006943AF" w:rsidRDefault="006943AF" w:rsidP="00C61B74">
          <w:pPr>
            <w:spacing w:line="256" w:lineRule="auto"/>
            <w:ind w:right="-1326"/>
            <w:rPr>
              <w:rFonts w:asciiTheme="majorHAnsi" w:hAnsiTheme="majorHAnsi" w:cstheme="majorHAnsi"/>
              <w:color w:val="002060"/>
            </w:rPr>
          </w:pPr>
          <w:r>
            <w:rPr>
              <w:rFonts w:asciiTheme="majorHAnsi" w:hAnsiTheme="majorHAnsi" w:cstheme="majorHAnsi"/>
              <w:color w:val="002060"/>
            </w:rPr>
            <w:t>Israel Oceanographic &amp; Limnological Research Ltd.</w:t>
          </w:r>
          <w:r>
            <w:rPr>
              <w:rFonts w:asciiTheme="majorHAnsi" w:hAnsiTheme="majorHAnsi" w:cstheme="majorHAnsi"/>
              <w:color w:val="002060"/>
              <w:rtl/>
            </w:rPr>
            <w:t>)</w:t>
          </w:r>
          <w:r>
            <w:rPr>
              <w:rFonts w:asciiTheme="majorHAnsi" w:hAnsiTheme="majorHAnsi" w:cstheme="majorHAnsi"/>
              <w:color w:val="002060"/>
            </w:rPr>
            <w:t xml:space="preserve">PBC) </w:t>
          </w:r>
          <w:r>
            <w:rPr>
              <w:rFonts w:asciiTheme="majorHAnsi" w:hAnsiTheme="majorHAnsi" w:cstheme="majorHAnsi"/>
              <w:color w:val="002060"/>
              <w:rtl/>
            </w:rPr>
            <w:t>חקר ימים ואגמים לישראל בע"מ (חל"צ)</w:t>
          </w:r>
        </w:p>
        <w:p w14:paraId="0CCD1689" w14:textId="77777777" w:rsidR="006943AF" w:rsidRDefault="006943AF" w:rsidP="00C61B74">
          <w:pPr>
            <w:spacing w:line="256" w:lineRule="auto"/>
            <w:jc w:val="center"/>
            <w:rPr>
              <w:rFonts w:asciiTheme="majorHAnsi" w:hAnsiTheme="majorHAnsi" w:cstheme="majorHAnsi"/>
              <w:color w:val="002060"/>
            </w:rPr>
          </w:pPr>
          <w:r>
            <w:rPr>
              <w:rFonts w:asciiTheme="majorHAnsi" w:hAnsiTheme="majorHAnsi" w:cstheme="majorHAnsi"/>
              <w:color w:val="002060"/>
            </w:rPr>
            <w:t xml:space="preserve">The Yigal Allon Kinneret Limnological Laboratory </w:t>
          </w:r>
          <w:r>
            <w:rPr>
              <w:rFonts w:asciiTheme="majorHAnsi" w:hAnsiTheme="majorHAnsi" w:cstheme="majorHAnsi"/>
              <w:color w:val="002060"/>
              <w:rtl/>
            </w:rPr>
            <w:t>המעבדה לחקר הכנרת ע"ש יגאל אלון</w:t>
          </w:r>
        </w:p>
        <w:p w14:paraId="32E63054" w14:textId="77777777" w:rsidR="006943AF" w:rsidRDefault="006943AF" w:rsidP="00C61B74">
          <w:pPr>
            <w:bidi/>
            <w:spacing w:line="256" w:lineRule="auto"/>
            <w:jc w:val="center"/>
            <w:rPr>
              <w:rFonts w:asciiTheme="majorHAnsi" w:hAnsiTheme="majorHAnsi" w:cstheme="majorHAnsi"/>
              <w:color w:val="002060"/>
              <w:rtl/>
            </w:rPr>
          </w:pPr>
          <w:r>
            <w:rPr>
              <w:rFonts w:asciiTheme="majorHAnsi" w:hAnsiTheme="majorHAnsi" w:cstheme="majorHAnsi"/>
              <w:color w:val="002060"/>
              <w:rtl/>
            </w:rPr>
            <w:t>ת.ד. 447 מגדל 14950, ישראל</w:t>
          </w:r>
          <w:r>
            <w:rPr>
              <w:rFonts w:asciiTheme="majorHAnsi" w:hAnsiTheme="majorHAnsi" w:cstheme="majorHAnsi" w:hint="cs"/>
              <w:color w:val="002060"/>
              <w:rtl/>
            </w:rPr>
            <w:t xml:space="preserve"> </w:t>
          </w:r>
          <w:r>
            <w:rPr>
              <w:rFonts w:asciiTheme="majorHAnsi" w:hAnsiTheme="majorHAnsi" w:cstheme="majorHAnsi"/>
              <w:color w:val="002060"/>
            </w:rPr>
            <w:t>POB 447, Migdal, Israel Fax: 04-6724627 Tel: 04-6721444</w:t>
          </w:r>
          <w:r>
            <w:rPr>
              <w:rFonts w:asciiTheme="majorHAnsi" w:hAnsiTheme="majorHAnsi" w:cstheme="majorHAnsi" w:hint="cs"/>
              <w:color w:val="002060"/>
              <w:rtl/>
            </w:rPr>
            <w:t xml:space="preserve"> </w:t>
          </w:r>
        </w:p>
        <w:p w14:paraId="7320C959" w14:textId="10ACFA1D" w:rsidR="006943AF" w:rsidRPr="008761DB" w:rsidRDefault="00A02478" w:rsidP="008761DB">
          <w:pPr>
            <w:bidi/>
            <w:spacing w:line="256" w:lineRule="auto"/>
            <w:jc w:val="center"/>
            <w:rPr>
              <w:rFonts w:asciiTheme="majorHAnsi" w:hAnsiTheme="majorHAnsi" w:cstheme="majorHAnsi"/>
              <w:color w:val="002060"/>
              <w:rtl/>
            </w:rPr>
          </w:pPr>
          <w:hyperlink r:id="rId1" w:history="1">
            <w:r w:rsidR="006943AF" w:rsidRPr="00256EFA">
              <w:rPr>
                <w:rStyle w:val="Hyperlink"/>
                <w:rFonts w:asciiTheme="majorHAnsi" w:hAnsiTheme="majorHAnsi" w:cstheme="majorHAnsi"/>
              </w:rPr>
              <w:t>http://www.ocean.org.il/</w:t>
            </w:r>
          </w:hyperlink>
        </w:p>
      </w:tc>
      <w:tc>
        <w:tcPr>
          <w:tcW w:w="1956" w:type="dxa"/>
          <w:hideMark/>
        </w:tcPr>
        <w:p w14:paraId="4BD949B3" w14:textId="77777777" w:rsidR="006943AF" w:rsidRDefault="006943AF" w:rsidP="00C61B74">
          <w:pPr>
            <w:spacing w:line="360" w:lineRule="auto"/>
            <w:jc w:val="both"/>
            <w:rPr>
              <w:color w:val="000080"/>
              <w:szCs w:val="56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E05F31A" wp14:editId="154BF6A1">
                <wp:simplePos x="0" y="0"/>
                <wp:positionH relativeFrom="column">
                  <wp:posOffset>-54610</wp:posOffset>
                </wp:positionH>
                <wp:positionV relativeFrom="paragraph">
                  <wp:posOffset>44450</wp:posOffset>
                </wp:positionV>
                <wp:extent cx="1209675" cy="687070"/>
                <wp:effectExtent l="0" t="0" r="9525" b="0"/>
                <wp:wrapSquare wrapText="bothSides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2DE6E8" w14:textId="696DB7F4" w:rsidR="006943AF" w:rsidRPr="00256EFA" w:rsidRDefault="008761DB" w:rsidP="00B92AA2">
    <w:pPr>
      <w:jc w:val="center"/>
      <w:rPr>
        <w:rFonts w:asciiTheme="minorHAnsi" w:hAnsiTheme="minorHAnsi" w:cstheme="minorHAnsi"/>
        <w:b/>
        <w:bCs/>
        <w:color w:val="538135" w:themeColor="accent6" w:themeShade="BF"/>
        <w:rtl/>
      </w:rPr>
    </w:pPr>
    <w:r>
      <w:rPr>
        <w:rFonts w:asciiTheme="minorHAnsi" w:hAnsiTheme="minorHAnsi" w:cstheme="minorHAnsi"/>
        <w:b/>
        <w:bCs/>
        <w:color w:val="538135" w:themeColor="accent6" w:themeShade="BF"/>
        <w:sz w:val="36"/>
        <w:szCs w:val="36"/>
      </w:rPr>
      <w:t xml:space="preserve">    </w:t>
    </w:r>
  </w:p>
  <w:p w14:paraId="68003EED" w14:textId="77777777" w:rsidR="006943AF" w:rsidRDefault="00694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329B"/>
    <w:multiLevelType w:val="hybridMultilevel"/>
    <w:tmpl w:val="8DE6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16B"/>
    <w:multiLevelType w:val="hybridMultilevel"/>
    <w:tmpl w:val="782EE636"/>
    <w:lvl w:ilvl="0" w:tplc="331E4DA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43008"/>
    <w:multiLevelType w:val="hybridMultilevel"/>
    <w:tmpl w:val="CFE8B396"/>
    <w:lvl w:ilvl="0" w:tplc="FE687A5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NewRomanPS-Bold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824D3"/>
    <w:multiLevelType w:val="hybridMultilevel"/>
    <w:tmpl w:val="D534AC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84D8F"/>
    <w:multiLevelType w:val="hybridMultilevel"/>
    <w:tmpl w:val="DD0E15B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0FE"/>
    <w:multiLevelType w:val="hybridMultilevel"/>
    <w:tmpl w:val="A0B6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A2"/>
    <w:rsid w:val="00003604"/>
    <w:rsid w:val="000064FC"/>
    <w:rsid w:val="0001713E"/>
    <w:rsid w:val="00064A07"/>
    <w:rsid w:val="00064CC4"/>
    <w:rsid w:val="00076621"/>
    <w:rsid w:val="000F46CD"/>
    <w:rsid w:val="00102018"/>
    <w:rsid w:val="0012032D"/>
    <w:rsid w:val="00155B69"/>
    <w:rsid w:val="001617A6"/>
    <w:rsid w:val="001741EF"/>
    <w:rsid w:val="001B7912"/>
    <w:rsid w:val="001C74AA"/>
    <w:rsid w:val="001D48DE"/>
    <w:rsid w:val="002031D8"/>
    <w:rsid w:val="00256EFA"/>
    <w:rsid w:val="00257B19"/>
    <w:rsid w:val="00264ED8"/>
    <w:rsid w:val="00290734"/>
    <w:rsid w:val="002A7FAB"/>
    <w:rsid w:val="002B7B78"/>
    <w:rsid w:val="002C1D68"/>
    <w:rsid w:val="002D7B7A"/>
    <w:rsid w:val="003178F5"/>
    <w:rsid w:val="00383A67"/>
    <w:rsid w:val="003A0E3D"/>
    <w:rsid w:val="00415F14"/>
    <w:rsid w:val="00417587"/>
    <w:rsid w:val="004601DD"/>
    <w:rsid w:val="00486FDB"/>
    <w:rsid w:val="005166C7"/>
    <w:rsid w:val="00527691"/>
    <w:rsid w:val="005705CE"/>
    <w:rsid w:val="005A5639"/>
    <w:rsid w:val="005C2153"/>
    <w:rsid w:val="005D7759"/>
    <w:rsid w:val="005F2798"/>
    <w:rsid w:val="0060753D"/>
    <w:rsid w:val="00620E85"/>
    <w:rsid w:val="00637B41"/>
    <w:rsid w:val="00652222"/>
    <w:rsid w:val="00667DA3"/>
    <w:rsid w:val="00675ACD"/>
    <w:rsid w:val="0067631A"/>
    <w:rsid w:val="00680A25"/>
    <w:rsid w:val="006943AF"/>
    <w:rsid w:val="006B4338"/>
    <w:rsid w:val="006B75FD"/>
    <w:rsid w:val="006D2850"/>
    <w:rsid w:val="007A0159"/>
    <w:rsid w:val="007B69ED"/>
    <w:rsid w:val="007E39C8"/>
    <w:rsid w:val="007F279A"/>
    <w:rsid w:val="00825F08"/>
    <w:rsid w:val="00870868"/>
    <w:rsid w:val="00873DAE"/>
    <w:rsid w:val="008761DB"/>
    <w:rsid w:val="008F0C14"/>
    <w:rsid w:val="00991FD2"/>
    <w:rsid w:val="009964E8"/>
    <w:rsid w:val="009A135C"/>
    <w:rsid w:val="009A44A2"/>
    <w:rsid w:val="00A02478"/>
    <w:rsid w:val="00A22163"/>
    <w:rsid w:val="00A51990"/>
    <w:rsid w:val="00AE360C"/>
    <w:rsid w:val="00B435EB"/>
    <w:rsid w:val="00B63D84"/>
    <w:rsid w:val="00B6689A"/>
    <w:rsid w:val="00B92AA2"/>
    <w:rsid w:val="00BD6C8A"/>
    <w:rsid w:val="00BE361E"/>
    <w:rsid w:val="00C300A7"/>
    <w:rsid w:val="00C61B74"/>
    <w:rsid w:val="00CC48F1"/>
    <w:rsid w:val="00CE6D29"/>
    <w:rsid w:val="00D2513E"/>
    <w:rsid w:val="00D44A12"/>
    <w:rsid w:val="00DB6544"/>
    <w:rsid w:val="00E431D6"/>
    <w:rsid w:val="00E52311"/>
    <w:rsid w:val="00E65426"/>
    <w:rsid w:val="00E87B33"/>
    <w:rsid w:val="00EA4221"/>
    <w:rsid w:val="00EF7AE9"/>
    <w:rsid w:val="00F24106"/>
    <w:rsid w:val="00F47346"/>
    <w:rsid w:val="00FB764F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6A9AA7"/>
  <w15:chartTrackingRefBased/>
  <w15:docId w15:val="{F449E441-73CC-43C9-B6EB-AFF44D4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A2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B74"/>
    <w:pPr>
      <w:ind w:left="720"/>
      <w:contextualSpacing/>
    </w:pPr>
  </w:style>
  <w:style w:type="table" w:styleId="PlainTable3">
    <w:name w:val="Plain Table 3"/>
    <w:basedOn w:val="TableNormal"/>
    <w:uiPriority w:val="43"/>
    <w:rsid w:val="00C61B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C61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61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74"/>
    <w:rPr>
      <w:rFonts w:ascii="Times New Roman" w:eastAsia="Bitstream Vera Sans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C61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B74"/>
    <w:rPr>
      <w:rFonts w:ascii="Times New Roman" w:eastAsia="Bitstream Vera Sans" w:hAnsi="Times New Roman" w:cs="Times New Roman"/>
      <w:kern w:val="2"/>
    </w:rPr>
  </w:style>
  <w:style w:type="character" w:styleId="Hyperlink">
    <w:name w:val="Hyperlink"/>
    <w:basedOn w:val="DefaultParagraphFont"/>
    <w:uiPriority w:val="99"/>
    <w:unhideWhenUsed/>
    <w:rsid w:val="00256EFA"/>
    <w:rPr>
      <w:color w:val="0563C1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256EF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75F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15F14"/>
    <w:pPr>
      <w:suppressAutoHyphens w:val="0"/>
      <w:autoSpaceDE w:val="0"/>
      <w:autoSpaceDN w:val="0"/>
    </w:pPr>
    <w:rPr>
      <w:rFonts w:ascii="David" w:eastAsia="David" w:hAnsi="David" w:cs="David"/>
      <w:kern w:val="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415F14"/>
    <w:rPr>
      <w:rFonts w:ascii="David" w:eastAsia="David" w:hAnsi="David" w:cs="David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hyperlink" Target="http://www.ocea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48A55A37AF72714EBB3B612A62F91BB0" ma:contentTypeVersion="14" ma:contentTypeDescription="צור מסמך חדש." ma:contentTypeScope="" ma:versionID="d3ef2c374e79db11e2ac84e78578529e">
  <xsd:schema xmlns:xsd="http://www.w3.org/2001/XMLSchema" xmlns:xs="http://www.w3.org/2001/XMLSchema" xmlns:p="http://schemas.microsoft.com/office/2006/metadata/properties" xmlns:ns3="2d5c9f50-04f6-4120-8aba-a2e51c547802" xmlns:ns4="8fd18f95-b003-4f37-a2d9-3ce4910e3b88" targetNamespace="http://schemas.microsoft.com/office/2006/metadata/properties" ma:root="true" ma:fieldsID="8191052cd61fded61a61a15c8f9a32b2" ns3:_="" ns4:_="">
    <xsd:import namespace="2d5c9f50-04f6-4120-8aba-a2e51c547802"/>
    <xsd:import namespace="8fd18f95-b003-4f37-a2d9-3ce4910e3b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c9f50-04f6-4120-8aba-a2e51c5478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8f95-b003-4f37-a2d9-3ce4910e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0779-F06A-4A01-85D8-548C9798A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c9f50-04f6-4120-8aba-a2e51c547802"/>
    <ds:schemaRef ds:uri="8fd18f95-b003-4f37-a2d9-3ce4910e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1EBAC-8344-4DC5-86C6-04A08A1CE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D6711-20BD-4690-BB14-BCC337BB1EB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d5c9f50-04f6-4120-8aba-a2e51c547802"/>
    <ds:schemaRef ds:uri="8fd18f95-b003-4f37-a2d9-3ce4910e3b8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AEAE49-3DC6-4088-A41E-D79A3451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N. Kaplan-Levy</dc:creator>
  <cp:keywords/>
  <dc:description/>
  <cp:lastModifiedBy>yael benyamini</cp:lastModifiedBy>
  <cp:revision>4</cp:revision>
  <cp:lastPrinted>2020-02-04T10:46:00Z</cp:lastPrinted>
  <dcterms:created xsi:type="dcterms:W3CDTF">2023-06-21T10:59:00Z</dcterms:created>
  <dcterms:modified xsi:type="dcterms:W3CDTF">2023-06-21T11:01:00Z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0x01010048A55A37AF72714EBB3B612A62F91BB0</vt:lpwstr>
  </property>
</Properties>
</file>