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2DE7" w14:textId="77777777" w:rsidR="00D96F25" w:rsidRDefault="00D96F25" w:rsidP="00D96F25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</w:p>
    <w:p w14:paraId="3176A240" w14:textId="78D27F2F" w:rsidR="00D96F25" w:rsidRPr="008875A2" w:rsidRDefault="00D96F25" w:rsidP="00D96F25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proofErr w:type="spellStart"/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דרוש</w:t>
      </w:r>
      <w:r>
        <w:rPr>
          <w:rFonts w:ascii="Gisha" w:hAnsi="Gisha" w:cs="Gisha" w:hint="cs"/>
          <w:b/>
          <w:bCs/>
          <w:sz w:val="28"/>
          <w:szCs w:val="28"/>
          <w:u w:val="single"/>
          <w:rtl/>
        </w:rPr>
        <w:t>.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ה</w:t>
      </w:r>
      <w:proofErr w:type="spellEnd"/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מנהל</w:t>
      </w:r>
      <w:r>
        <w:rPr>
          <w:rFonts w:ascii="Gisha" w:hAnsi="Gisha" w:cs="Gisha" w:hint="cs"/>
          <w:b/>
          <w:bCs/>
          <w:sz w:val="28"/>
          <w:szCs w:val="28"/>
          <w:u w:val="single"/>
          <w:rtl/>
        </w:rPr>
        <w:t>.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ת</w:t>
      </w:r>
      <w:proofErr w:type="spellEnd"/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למערכת </w:t>
      </w:r>
      <w:r>
        <w:rPr>
          <w:rFonts w:ascii="Gisha" w:hAnsi="Gisha" w:cs="Gisha" w:hint="cs"/>
          <w:b/>
          <w:bCs/>
          <w:sz w:val="28"/>
          <w:szCs w:val="28"/>
          <w:u w:val="single"/>
          <w:rtl/>
        </w:rPr>
        <w:t>החינוך בקיבוץ גונן-יולי 2023</w:t>
      </w:r>
    </w:p>
    <w:p w14:paraId="06D7FBE9" w14:textId="77777777" w:rsidR="00D96F25" w:rsidRDefault="00D96F25" w:rsidP="00D96F25">
      <w:pPr>
        <w:rPr>
          <w:rFonts w:ascii="Gisha" w:hAnsi="Gisha" w:cs="Gisha"/>
          <w:b/>
          <w:bCs/>
          <w:u w:val="single"/>
          <w:rtl/>
        </w:rPr>
      </w:pPr>
      <w:r w:rsidRPr="008875A2">
        <w:rPr>
          <w:rFonts w:ascii="Gisha" w:hAnsi="Gisha" w:cs="Gisha"/>
          <w:rtl/>
        </w:rPr>
        <w:t>‏</w:t>
      </w:r>
    </w:p>
    <w:p w14:paraId="2F3B4C84" w14:textId="70FBCC42" w:rsidR="00D96F25" w:rsidRPr="008875A2" w:rsidRDefault="00D96F25" w:rsidP="00D96F25">
      <w:pPr>
        <w:rPr>
          <w:rFonts w:ascii="Gisha" w:hAnsi="Gisha" w:cs="Gisha"/>
          <w:rtl/>
        </w:rPr>
      </w:pPr>
      <w:r w:rsidRPr="00B247A9">
        <w:rPr>
          <w:rFonts w:ascii="Gisha" w:hAnsi="Gisha" w:cs="Gisha"/>
          <w:b/>
          <w:bCs/>
          <w:u w:val="single"/>
          <w:rtl/>
        </w:rPr>
        <w:t>הגדרת תפקיד:</w:t>
      </w:r>
    </w:p>
    <w:p w14:paraId="10F32093" w14:textId="77777777" w:rsidR="00D96F25" w:rsidRDefault="00D96F25" w:rsidP="00D96F25">
      <w:pPr>
        <w:pStyle w:val="a7"/>
        <w:numPr>
          <w:ilvl w:val="0"/>
          <w:numId w:val="3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אחריות ניהולית על מערכת החינוך</w:t>
      </w:r>
      <w:r>
        <w:rPr>
          <w:rFonts w:ascii="Gisha" w:hAnsi="Gisha" w:cs="Gisha" w:hint="cs"/>
          <w:rtl/>
        </w:rPr>
        <w:t xml:space="preserve"> בגונן</w:t>
      </w:r>
      <w:r w:rsidRPr="00945D93">
        <w:rPr>
          <w:rFonts w:ascii="Gisha" w:hAnsi="Gisha" w:cs="Gisha"/>
          <w:rtl/>
        </w:rPr>
        <w:t xml:space="preserve"> </w:t>
      </w:r>
      <w:r>
        <w:rPr>
          <w:rFonts w:ascii="Gisha" w:hAnsi="Gisha" w:cs="Gisha" w:hint="cs"/>
          <w:rtl/>
        </w:rPr>
        <w:t>לידה עד י"ב</w:t>
      </w:r>
      <w:r w:rsidRPr="00945D93">
        <w:rPr>
          <w:rFonts w:ascii="Gisha" w:hAnsi="Gisha" w:cs="Gisha"/>
          <w:rtl/>
        </w:rPr>
        <w:t xml:space="preserve">– קיום קשר עם מוסדות הקהילה, גורמי חוץ, </w:t>
      </w:r>
      <w:r>
        <w:rPr>
          <w:rFonts w:ascii="Gisha" w:hAnsi="Gisha" w:cs="Gisha" w:hint="cs"/>
          <w:rtl/>
        </w:rPr>
        <w:t xml:space="preserve">בעלי תפקידים, </w:t>
      </w:r>
      <w:r w:rsidRPr="00945D93">
        <w:rPr>
          <w:rFonts w:ascii="Gisha" w:hAnsi="Gisha" w:cs="Gisha"/>
          <w:rtl/>
        </w:rPr>
        <w:t>רישום, תקינות חוזים והסכמים עם הורים, גביית כספים, אחזקה וציוד.</w:t>
      </w:r>
    </w:p>
    <w:p w14:paraId="5A3558DB" w14:textId="77777777" w:rsidR="00D96F25" w:rsidRDefault="00D96F25" w:rsidP="00D96F25">
      <w:pPr>
        <w:pStyle w:val="a7"/>
        <w:numPr>
          <w:ilvl w:val="0"/>
          <w:numId w:val="3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אחריות פדגוגית על </w:t>
      </w:r>
      <w:r>
        <w:rPr>
          <w:rFonts w:ascii="Gisha" w:hAnsi="Gisha" w:cs="Gisha" w:hint="cs"/>
          <w:rtl/>
        </w:rPr>
        <w:t xml:space="preserve">כלל </w:t>
      </w:r>
      <w:r w:rsidRPr="00945D93">
        <w:rPr>
          <w:rFonts w:ascii="Gisha" w:hAnsi="Gisha" w:cs="Gisha"/>
          <w:rtl/>
        </w:rPr>
        <w:t>מערכת ה</w:t>
      </w:r>
      <w:r w:rsidRPr="00945D93">
        <w:rPr>
          <w:rFonts w:ascii="Gisha" w:hAnsi="Gisha" w:cs="Gisha" w:hint="cs"/>
          <w:rtl/>
        </w:rPr>
        <w:t xml:space="preserve">חינוך </w:t>
      </w:r>
      <w:r>
        <w:rPr>
          <w:rFonts w:ascii="Gisha" w:hAnsi="Gisha" w:cs="Gisha" w:hint="cs"/>
          <w:rtl/>
        </w:rPr>
        <w:t>, גיל רך ו</w:t>
      </w:r>
      <w:r w:rsidRPr="00945D93">
        <w:rPr>
          <w:rFonts w:ascii="Gisha" w:hAnsi="Gisha" w:cs="Gisha" w:hint="cs"/>
          <w:rtl/>
        </w:rPr>
        <w:t>בלתי פורמאלי</w:t>
      </w:r>
      <w:r w:rsidRPr="00945D93">
        <w:rPr>
          <w:rFonts w:ascii="Gisha" w:hAnsi="Gisha" w:cs="Gisha"/>
          <w:rtl/>
        </w:rPr>
        <w:t>– ניהול מקצועי, חינוכי, כללי, פיתוח סביבה חינוכית מותאמת גיל והתפתחות, אחריות להכנת תוכנית פעילות שנתית, המשך בניית ופיתוח המערכת.</w:t>
      </w:r>
    </w:p>
    <w:p w14:paraId="4B9E9EE7" w14:textId="77777777" w:rsidR="00D96F25" w:rsidRPr="00945D93" w:rsidRDefault="00D96F25" w:rsidP="00D96F25">
      <w:pPr>
        <w:pStyle w:val="a7"/>
        <w:numPr>
          <w:ilvl w:val="0"/>
          <w:numId w:val="3"/>
        </w:numPr>
        <w:rPr>
          <w:rFonts w:ascii="Gisha" w:hAnsi="Gisha" w:cs="Gisha"/>
          <w:rtl/>
        </w:rPr>
      </w:pPr>
      <w:r w:rsidRPr="00945D93">
        <w:rPr>
          <w:rFonts w:ascii="Gisha" w:hAnsi="Gisha" w:cs="Gisha"/>
          <w:rtl/>
        </w:rPr>
        <w:t xml:space="preserve">אחריות לניהול, תכנון ובקרה של תקציב פעילות שנתית. </w:t>
      </w:r>
    </w:p>
    <w:p w14:paraId="1F42D97D" w14:textId="77777777" w:rsidR="00D96F25" w:rsidRPr="00C97437" w:rsidRDefault="00D96F25" w:rsidP="00D96F25">
      <w:pPr>
        <w:pStyle w:val="a7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 w:hint="cs"/>
          <w:rtl/>
        </w:rPr>
        <w:t xml:space="preserve">אחריות לפיתוח וביצוע תכנית חינוכית איכותית ומותאמת לצרכי הקהילה, בזמן שגרה ובחופשים. </w:t>
      </w:r>
      <w:r>
        <w:rPr>
          <w:rFonts w:ascii="Gisha" w:hAnsi="Gisha" w:cs="Gisha" w:hint="cs"/>
          <w:rtl/>
        </w:rPr>
        <w:t xml:space="preserve">הכוללת תהליכי רוחב חינוכיים הפונים לצוות, לחניכים ולהורים. </w:t>
      </w:r>
    </w:p>
    <w:p w14:paraId="629E5485" w14:textId="77777777" w:rsidR="00D96F25" w:rsidRDefault="00D96F25" w:rsidP="00D96F25">
      <w:pPr>
        <w:pStyle w:val="a7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ניהול ופיתוח צוות</w:t>
      </w:r>
      <w:r w:rsidRPr="00945D93">
        <w:rPr>
          <w:rFonts w:ascii="Gisha" w:hAnsi="Gisha" w:cs="Gisha" w:hint="cs"/>
          <w:rtl/>
        </w:rPr>
        <w:t xml:space="preserve"> </w:t>
      </w:r>
      <w:r w:rsidRPr="00945D93">
        <w:rPr>
          <w:rFonts w:ascii="Gisha" w:hAnsi="Gisha" w:cs="Gisha"/>
          <w:rtl/>
        </w:rPr>
        <w:t>העובדים במערכת</w:t>
      </w:r>
      <w:r w:rsidRPr="00945D93">
        <w:rPr>
          <w:rFonts w:ascii="Gisha" w:hAnsi="Gisha" w:cs="Gisha" w:hint="cs"/>
          <w:rtl/>
        </w:rPr>
        <w:t xml:space="preserve"> החינוך</w:t>
      </w:r>
      <w:r w:rsidRPr="00945D93">
        <w:rPr>
          <w:rFonts w:ascii="Gisha" w:hAnsi="Gisha" w:cs="Gisha"/>
          <w:rtl/>
        </w:rPr>
        <w:t xml:space="preserve">, אחריות לרמה המקצועית במערכת לרבות עבודה </w:t>
      </w:r>
      <w:r w:rsidRPr="00945D93">
        <w:rPr>
          <w:rFonts w:ascii="Gisha" w:hAnsi="Gisha" w:cs="Gisha" w:hint="cs"/>
          <w:rtl/>
        </w:rPr>
        <w:t>צוות הנהלה פעילה, הנהלת החינוך ו</w:t>
      </w:r>
      <w:r w:rsidRPr="00945D93">
        <w:rPr>
          <w:rFonts w:ascii="Gisha" w:hAnsi="Gisha" w:cs="Gisha"/>
          <w:rtl/>
        </w:rPr>
        <w:t>עם יועצים מקצועיים.</w:t>
      </w:r>
    </w:p>
    <w:p w14:paraId="6F1D506C" w14:textId="77777777" w:rsidR="00D96F25" w:rsidRDefault="00D96F25" w:rsidP="00D96F25">
      <w:pPr>
        <w:pStyle w:val="a7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ליווי, הדרכה, פיקוח וייעוץ מקצועי </w:t>
      </w:r>
      <w:r w:rsidRPr="00945D93">
        <w:rPr>
          <w:rFonts w:ascii="Gisha" w:hAnsi="Gisha" w:cs="Gisha" w:hint="cs"/>
          <w:rtl/>
        </w:rPr>
        <w:t>לצוות העובדים</w:t>
      </w:r>
      <w:r w:rsidRPr="00945D93">
        <w:rPr>
          <w:rFonts w:ascii="Gisha" w:hAnsi="Gisha" w:cs="Gisha"/>
          <w:rtl/>
        </w:rPr>
        <w:t xml:space="preserve"> והמועסקים במערכת.</w:t>
      </w:r>
    </w:p>
    <w:p w14:paraId="52A344D5" w14:textId="77777777" w:rsidR="00D96F25" w:rsidRDefault="00D96F25" w:rsidP="00D96F25">
      <w:pPr>
        <w:pStyle w:val="a7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קיום שיחות הערכה ומשוב תקופתיות לעובדים.</w:t>
      </w:r>
    </w:p>
    <w:p w14:paraId="5C94741F" w14:textId="77777777" w:rsidR="00D96F25" w:rsidRDefault="00D96F25" w:rsidP="00D96F25">
      <w:pPr>
        <w:pStyle w:val="a7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אחריות לבניית צוותי החינ</w:t>
      </w:r>
      <w:r>
        <w:rPr>
          <w:rFonts w:ascii="Gisha" w:hAnsi="Gisha" w:cs="Gisha"/>
          <w:rtl/>
        </w:rPr>
        <w:t>וך (גיוס, מיון ופיטורי עובדים)</w:t>
      </w:r>
      <w:r>
        <w:rPr>
          <w:rFonts w:ascii="Gisha" w:hAnsi="Gisha" w:cs="Gisha" w:hint="cs"/>
          <w:rtl/>
        </w:rPr>
        <w:t>.</w:t>
      </w:r>
    </w:p>
    <w:p w14:paraId="4637B3CF" w14:textId="77777777" w:rsidR="00D96F25" w:rsidRPr="00945D93" w:rsidRDefault="00D96F25" w:rsidP="00D96F25">
      <w:pPr>
        <w:pStyle w:val="a7"/>
        <w:numPr>
          <w:ilvl w:val="0"/>
          <w:numId w:val="2"/>
        </w:numPr>
        <w:rPr>
          <w:rFonts w:ascii="Gisha" w:hAnsi="Gisha" w:cs="Gisha"/>
          <w:rtl/>
        </w:rPr>
      </w:pPr>
      <w:r w:rsidRPr="00945D93">
        <w:rPr>
          <w:rFonts w:ascii="Gisha" w:hAnsi="Gisha" w:cs="Gisha"/>
          <w:rtl/>
        </w:rPr>
        <w:t>אחריות לקשר עם ההורים.</w:t>
      </w:r>
    </w:p>
    <w:p w14:paraId="61F9F147" w14:textId="77777777" w:rsidR="00D96F25" w:rsidRDefault="00D96F25" w:rsidP="00D96F25">
      <w:pPr>
        <w:rPr>
          <w:rFonts w:ascii="Gisha" w:hAnsi="Gisha" w:cs="Gisha"/>
          <w:rtl/>
        </w:rPr>
      </w:pPr>
    </w:p>
    <w:p w14:paraId="4CAA0BE8" w14:textId="77777777" w:rsidR="00D96F25" w:rsidRPr="0092042C" w:rsidRDefault="00D96F25" w:rsidP="00D96F25">
      <w:pPr>
        <w:rPr>
          <w:rFonts w:ascii="Gisha" w:hAnsi="Gisha" w:cs="Gisha"/>
          <w:b/>
          <w:bCs/>
          <w:u w:val="single"/>
          <w:rtl/>
        </w:rPr>
      </w:pPr>
      <w:r w:rsidRPr="0092042C">
        <w:rPr>
          <w:rFonts w:ascii="Gisha" w:hAnsi="Gisha" w:cs="Gisha"/>
          <w:b/>
          <w:bCs/>
          <w:u w:val="single"/>
          <w:rtl/>
        </w:rPr>
        <w:t>מיומנויות ודרישות התפקיד:</w:t>
      </w:r>
    </w:p>
    <w:p w14:paraId="32979853" w14:textId="69DABBC1" w:rsidR="00D96F25" w:rsidRPr="008875A2" w:rsidRDefault="00D96F25" w:rsidP="00D96F25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ניסיון </w:t>
      </w:r>
      <w:r>
        <w:rPr>
          <w:rFonts w:ascii="Gisha" w:hAnsi="Gisha" w:cs="Gisha" w:hint="cs"/>
          <w:rtl/>
        </w:rPr>
        <w:t>ניהולי</w:t>
      </w:r>
      <w:r w:rsidRPr="008875A2">
        <w:rPr>
          <w:rFonts w:ascii="Gisha" w:hAnsi="Gisha" w:cs="Gisha"/>
          <w:rtl/>
        </w:rPr>
        <w:t xml:space="preserve"> במערכות חינוך קיבוציות </w:t>
      </w:r>
      <w:r w:rsidR="00EE4462">
        <w:rPr>
          <w:rFonts w:ascii="Gisha" w:hAnsi="Gisha" w:cs="Gisha" w:hint="cs"/>
          <w:rtl/>
        </w:rPr>
        <w:t>-</w:t>
      </w:r>
      <w:r w:rsidRPr="008875A2">
        <w:rPr>
          <w:rFonts w:ascii="Gisha" w:hAnsi="Gisha" w:cs="Gisha"/>
          <w:rtl/>
        </w:rPr>
        <w:t xml:space="preserve"> </w:t>
      </w:r>
      <w:r>
        <w:rPr>
          <w:rFonts w:ascii="Gisha" w:hAnsi="Gisha" w:cs="Gisha" w:hint="cs"/>
          <w:rtl/>
        </w:rPr>
        <w:t>יתרון</w:t>
      </w:r>
    </w:p>
    <w:p w14:paraId="7CBB8835" w14:textId="77777777" w:rsidR="00D96F25" w:rsidRDefault="00D96F25" w:rsidP="00D96F25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השכלה</w:t>
      </w:r>
      <w:r>
        <w:rPr>
          <w:rFonts w:ascii="Gisha" w:hAnsi="Gisha" w:cs="Gisha" w:hint="cs"/>
          <w:rtl/>
        </w:rPr>
        <w:t xml:space="preserve"> רלוונטית </w:t>
      </w:r>
      <w:r w:rsidRPr="008875A2">
        <w:rPr>
          <w:rFonts w:ascii="Gisha" w:hAnsi="Gisha" w:cs="Gisha"/>
          <w:rtl/>
        </w:rPr>
        <w:t xml:space="preserve">בחינוך </w:t>
      </w:r>
      <w:r>
        <w:rPr>
          <w:rFonts w:ascii="Gisha" w:hAnsi="Gisha" w:cs="Gisha"/>
          <w:rtl/>
        </w:rPr>
        <w:t>–</w:t>
      </w:r>
      <w:r w:rsidRPr="008875A2">
        <w:rPr>
          <w:rFonts w:ascii="Gisha" w:hAnsi="Gisha" w:cs="Gisha"/>
          <w:rtl/>
        </w:rPr>
        <w:t xml:space="preserve"> יתרון</w:t>
      </w:r>
    </w:p>
    <w:p w14:paraId="41655436" w14:textId="77777777" w:rsidR="00D96F25" w:rsidRPr="008875A2" w:rsidRDefault="00D96F25" w:rsidP="00D96F2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עבודה בשעות גמישות- כולל שעות ערב וסופי שבוע בכפוף לפעילות מערכת החינוך ואירועים קהילתיים משותפים</w:t>
      </w:r>
    </w:p>
    <w:p w14:paraId="2838D2F7" w14:textId="77777777" w:rsidR="00D96F25" w:rsidRDefault="00D96F25" w:rsidP="00D96F25">
      <w:pPr>
        <w:rPr>
          <w:rFonts w:ascii="Gisha" w:hAnsi="Gisha" w:cs="Gisha"/>
          <w:b/>
          <w:bCs/>
          <w:u w:val="single"/>
          <w:rtl/>
        </w:rPr>
      </w:pPr>
    </w:p>
    <w:p w14:paraId="675C784D" w14:textId="26E7DDE8" w:rsidR="00D96F25" w:rsidRPr="0092042C" w:rsidRDefault="00D96F25" w:rsidP="00D96F25">
      <w:pPr>
        <w:rPr>
          <w:rFonts w:ascii="Gisha" w:hAnsi="Gisha" w:cs="Gisha"/>
          <w:b/>
          <w:bCs/>
          <w:u w:val="single"/>
          <w:rtl/>
        </w:rPr>
      </w:pPr>
      <w:r w:rsidRPr="0092042C">
        <w:rPr>
          <w:rFonts w:ascii="Gisha" w:hAnsi="Gisha" w:cs="Gisha"/>
          <w:b/>
          <w:bCs/>
          <w:u w:val="single"/>
          <w:rtl/>
        </w:rPr>
        <w:t>כישורים מקצועיים ויכולות אישיות:</w:t>
      </w:r>
    </w:p>
    <w:p w14:paraId="61801642" w14:textId="280A6976" w:rsidR="00D96F25" w:rsidRPr="008875A2" w:rsidRDefault="00D96F25" w:rsidP="00D96F25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יכולת ניהול מערכת הכוללת צוותי חינוך והורים, ראייה מערכתית , יוזמה, יכולות לוגיסטיות גבוהות בסביבה דינמית , שירותיות ותקשורת בינאישית גבוהה, יכולת הכלה, הקשבה מתן וקבלת משוב, אחריות ומסירות.</w:t>
      </w:r>
    </w:p>
    <w:p w14:paraId="1847A2A1" w14:textId="77777777" w:rsidR="00D96F25" w:rsidRDefault="00D96F25" w:rsidP="00D96F25">
      <w:pPr>
        <w:rPr>
          <w:rFonts w:ascii="Gisha" w:hAnsi="Gisha" w:cs="Gisha"/>
          <w:b/>
          <w:bCs/>
          <w:rtl/>
        </w:rPr>
      </w:pPr>
    </w:p>
    <w:p w14:paraId="09E2DE96" w14:textId="270224B9" w:rsidR="00D96F25" w:rsidRPr="008875A2" w:rsidRDefault="00D96F25" w:rsidP="00D96F25">
      <w:pPr>
        <w:rPr>
          <w:rFonts w:ascii="Gisha" w:hAnsi="Gisha" w:cs="Gisha"/>
          <w:rtl/>
        </w:rPr>
      </w:pPr>
      <w:r w:rsidRPr="0092042C">
        <w:rPr>
          <w:rFonts w:ascii="Gisha" w:hAnsi="Gisha" w:cs="Gisha"/>
          <w:b/>
          <w:bCs/>
          <w:rtl/>
        </w:rPr>
        <w:t>כפיפות ארגונית</w:t>
      </w:r>
      <w:r>
        <w:rPr>
          <w:rFonts w:ascii="Gisha" w:hAnsi="Gisha" w:cs="Gisha" w:hint="cs"/>
          <w:rtl/>
        </w:rPr>
        <w:t>:</w:t>
      </w:r>
      <w:r w:rsidRPr="008875A2">
        <w:rPr>
          <w:rFonts w:ascii="Gisha" w:hAnsi="Gisha" w:cs="Gisha"/>
          <w:rtl/>
        </w:rPr>
        <w:t xml:space="preserve"> מנהל/ת קהילה</w:t>
      </w:r>
    </w:p>
    <w:p w14:paraId="402429BF" w14:textId="77777777" w:rsidR="00D96F25" w:rsidRDefault="00D96F25" w:rsidP="00D96F25">
      <w:pPr>
        <w:rPr>
          <w:rFonts w:ascii="Gisha" w:hAnsi="Gisha" w:cs="Gisha"/>
          <w:b/>
          <w:bCs/>
          <w:rtl/>
        </w:rPr>
      </w:pPr>
    </w:p>
    <w:p w14:paraId="5F81D697" w14:textId="0F36B0AA" w:rsidR="00D96F25" w:rsidRPr="008875A2" w:rsidRDefault="00D96F25" w:rsidP="00D96F25">
      <w:pPr>
        <w:rPr>
          <w:rFonts w:ascii="Gisha" w:hAnsi="Gisha" w:cs="Gisha"/>
          <w:rtl/>
        </w:rPr>
      </w:pPr>
      <w:r w:rsidRPr="0092042C">
        <w:rPr>
          <w:rFonts w:ascii="Gisha" w:hAnsi="Gisha" w:cs="Gisha"/>
          <w:b/>
          <w:bCs/>
          <w:rtl/>
        </w:rPr>
        <w:t>תחילת עבודה</w:t>
      </w:r>
      <w:r w:rsidRPr="008875A2">
        <w:rPr>
          <w:rFonts w:ascii="Gisha" w:hAnsi="Gisha" w:cs="Gisha"/>
          <w:rtl/>
        </w:rPr>
        <w:t xml:space="preserve"> </w:t>
      </w:r>
      <w:r>
        <w:rPr>
          <w:rFonts w:ascii="Gisha" w:hAnsi="Gisha" w:cs="Gisha" w:hint="cs"/>
          <w:rtl/>
        </w:rPr>
        <w:t>:</w:t>
      </w:r>
      <w:r w:rsidRPr="008875A2">
        <w:rPr>
          <w:rFonts w:ascii="Gisha" w:hAnsi="Gisha" w:cs="Gisha"/>
          <w:rtl/>
        </w:rPr>
        <w:t xml:space="preserve"> </w:t>
      </w:r>
      <w:r>
        <w:rPr>
          <w:rFonts w:ascii="Gisha" w:hAnsi="Gisha" w:cs="Gisha" w:hint="cs"/>
          <w:rtl/>
        </w:rPr>
        <w:t>מיידית</w:t>
      </w:r>
    </w:p>
    <w:p w14:paraId="4777E0B9" w14:textId="77777777" w:rsidR="00D96F25" w:rsidRDefault="00D96F25" w:rsidP="00D96F25">
      <w:pPr>
        <w:rPr>
          <w:rFonts w:ascii="Gisha" w:hAnsi="Gisha" w:cs="Gisha"/>
          <w:b/>
          <w:bCs/>
          <w:rtl/>
        </w:rPr>
      </w:pPr>
    </w:p>
    <w:p w14:paraId="13123E3E" w14:textId="466262DF" w:rsidR="00D96F25" w:rsidRPr="008875A2" w:rsidRDefault="00D96F25" w:rsidP="00D96F25">
      <w:pPr>
        <w:rPr>
          <w:rFonts w:ascii="Gisha" w:hAnsi="Gisha" w:cs="Gisha"/>
          <w:rtl/>
        </w:rPr>
      </w:pPr>
      <w:r w:rsidRPr="0074662B">
        <w:rPr>
          <w:rFonts w:ascii="Gisha" w:hAnsi="Gisha" w:cs="Gisha"/>
          <w:b/>
          <w:bCs/>
          <w:rtl/>
        </w:rPr>
        <w:t>היקף משרה</w:t>
      </w:r>
      <w:r w:rsidRPr="0074662B">
        <w:rPr>
          <w:rFonts w:ascii="Gisha" w:hAnsi="Gisha" w:cs="Gisha" w:hint="cs"/>
          <w:b/>
          <w:bCs/>
          <w:rtl/>
        </w:rPr>
        <w:t>:</w:t>
      </w:r>
      <w:r w:rsidRPr="0074662B">
        <w:rPr>
          <w:rFonts w:ascii="Gisha" w:hAnsi="Gisha" w:cs="Gisha" w:hint="cs"/>
          <w:rtl/>
        </w:rPr>
        <w:t xml:space="preserve"> מלאה</w:t>
      </w:r>
    </w:p>
    <w:p w14:paraId="3DEA8CC4" w14:textId="77777777" w:rsidR="00D96F25" w:rsidRPr="008875A2" w:rsidRDefault="00D96F25" w:rsidP="00D96F25">
      <w:pPr>
        <w:rPr>
          <w:rFonts w:ascii="Gisha" w:hAnsi="Gisha" w:cs="Gisha"/>
          <w:rtl/>
        </w:rPr>
      </w:pPr>
    </w:p>
    <w:p w14:paraId="6A27168A" w14:textId="77777777" w:rsidR="00D96F25" w:rsidRDefault="00D96F25" w:rsidP="00D96F25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קורות חיים יש לשלוח: </w:t>
      </w:r>
      <w:hyperlink r:id="rId8" w:history="1">
        <w:r w:rsidRPr="00297336">
          <w:rPr>
            <w:rStyle w:val="Hyperlink"/>
            <w:rFonts w:ascii="Gisha" w:hAnsi="Gisha" w:cs="Gisha"/>
          </w:rPr>
          <w:t>gonenhr@kgonen.org.il</w:t>
        </w:r>
      </w:hyperlink>
      <w:r>
        <w:rPr>
          <w:rFonts w:ascii="Gisha" w:hAnsi="Gisha" w:cs="Gisha" w:hint="cs"/>
          <w:rtl/>
        </w:rPr>
        <w:t xml:space="preserve"> עד לתאריך 26.7.2023</w:t>
      </w:r>
    </w:p>
    <w:p w14:paraId="78989614" w14:textId="77777777" w:rsidR="00D96F25" w:rsidRPr="008875A2" w:rsidRDefault="00D96F25" w:rsidP="00D96F25">
      <w:pPr>
        <w:rPr>
          <w:rFonts w:ascii="Gisha" w:hAnsi="Gisha" w:cs="Gisha"/>
        </w:rPr>
      </w:pPr>
    </w:p>
    <w:p w14:paraId="10C27754" w14:textId="77777777" w:rsidR="00D96F25" w:rsidRPr="008875A2" w:rsidRDefault="00D96F25" w:rsidP="00D96F25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*רק פניות מתאימות תענינה</w:t>
      </w:r>
    </w:p>
    <w:p w14:paraId="03C376EF" w14:textId="2B90A1EC" w:rsidR="00E331E7" w:rsidRDefault="00E331E7" w:rsidP="00E331E7">
      <w:pPr>
        <w:spacing w:after="120" w:line="360" w:lineRule="auto"/>
        <w:rPr>
          <w:rFonts w:ascii="Gisha" w:hAnsi="Gisha" w:cs="Gisha"/>
          <w:rtl/>
        </w:rPr>
      </w:pPr>
    </w:p>
    <w:sectPr w:rsidR="00E331E7" w:rsidSect="00183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800" w:bottom="1440" w:left="1276" w:header="62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E2F8" w14:textId="77777777" w:rsidR="00423B6C" w:rsidRDefault="00423B6C" w:rsidP="00E31D54">
      <w:r>
        <w:separator/>
      </w:r>
    </w:p>
  </w:endnote>
  <w:endnote w:type="continuationSeparator" w:id="0">
    <w:p w14:paraId="0894E1FC" w14:textId="77777777" w:rsidR="00423B6C" w:rsidRDefault="00423B6C" w:rsidP="00E3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David">
    <w:panose1 w:val="00000000000000000000"/>
    <w:charset w:val="02"/>
    <w:family w:val="auto"/>
    <w:notTrueType/>
    <w:pitch w:val="variable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ECC4" w14:textId="77777777" w:rsidR="00BB3D38" w:rsidRDefault="00BB3D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901" w14:textId="6B5290CB" w:rsidR="00AC0F18" w:rsidRPr="003222D6" w:rsidRDefault="00AC0F18" w:rsidP="00AC0F18">
    <w:pPr>
      <w:pStyle w:val="a5"/>
      <w:jc w:val="right"/>
      <w:rPr>
        <w:rFonts w:ascii="Assistant" w:hAnsi="Assistant" w:cs="Assistant"/>
        <w:b/>
        <w:bCs/>
        <w:color w:val="79A940"/>
      </w:rPr>
    </w:pPr>
    <w:r w:rsidRPr="003222D6">
      <w:rPr>
        <w:rFonts w:ascii="Assistant" w:hAnsi="Assistant" w:cs="Assistant"/>
        <w:b/>
        <w:bCs/>
        <w:noProof/>
        <w:color w:val="79A940"/>
      </w:rPr>
      <w:drawing>
        <wp:anchor distT="0" distB="0" distL="114300" distR="114300" simplePos="0" relativeHeight="251659264" behindDoc="1" locked="0" layoutInCell="1" allowOverlap="1" wp14:anchorId="0BEEACFF" wp14:editId="4EE78F18">
          <wp:simplePos x="0" y="0"/>
          <wp:positionH relativeFrom="rightMargin">
            <wp:posOffset>-464185</wp:posOffset>
          </wp:positionH>
          <wp:positionV relativeFrom="paragraph">
            <wp:posOffset>-784860</wp:posOffset>
          </wp:positionV>
          <wp:extent cx="1343025" cy="1343025"/>
          <wp:effectExtent l="0" t="0" r="9525" b="9525"/>
          <wp:wrapNone/>
          <wp:docPr id="16" name="תמונה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2D6">
      <w:rPr>
        <w:rFonts w:ascii="Assistant" w:hAnsi="Assistant" w:cs="Assistant"/>
        <w:b/>
        <w:bCs/>
        <w:color w:val="79A940"/>
        <w:rtl/>
      </w:rPr>
      <w:t xml:space="preserve">04-6955111 </w:t>
    </w:r>
    <w:r w:rsidRPr="003222D6">
      <w:rPr>
        <w:rFonts w:ascii="Assistant" w:hAnsi="Assistant" w:cs="Assistant"/>
        <w:b/>
        <w:bCs/>
        <w:color w:val="79A940"/>
        <w:sz w:val="32"/>
        <w:szCs w:val="32"/>
        <w:rtl/>
      </w:rPr>
      <w:t>|</w:t>
    </w:r>
    <w:r w:rsidRPr="003222D6">
      <w:rPr>
        <w:rFonts w:ascii="Assistant" w:hAnsi="Assistant" w:cs="Assistant"/>
        <w:b/>
        <w:bCs/>
        <w:color w:val="79A940"/>
        <w:rtl/>
      </w:rPr>
      <w:t xml:space="preserve"> קיבוץ גונן, </w:t>
    </w:r>
    <w:proofErr w:type="spellStart"/>
    <w:r w:rsidRPr="003222D6">
      <w:rPr>
        <w:rFonts w:ascii="Assistant" w:hAnsi="Assistant" w:cs="Assistant"/>
        <w:b/>
        <w:bCs/>
        <w:color w:val="79A940"/>
        <w:rtl/>
      </w:rPr>
      <w:t>ד.נ.ג.ע</w:t>
    </w:r>
    <w:proofErr w:type="spellEnd"/>
    <w:r w:rsidRPr="003222D6">
      <w:rPr>
        <w:rFonts w:ascii="Assistant" w:hAnsi="Assistant" w:cs="Assistant"/>
        <w:b/>
        <w:bCs/>
        <w:color w:val="79A940"/>
        <w:rtl/>
      </w:rPr>
      <w:t xml:space="preserve">., 1213000 </w:t>
    </w:r>
    <w:r w:rsidRPr="003222D6">
      <w:rPr>
        <w:rFonts w:ascii="Assistant" w:hAnsi="Assistant" w:cs="Assistant"/>
        <w:b/>
        <w:bCs/>
        <w:color w:val="79A940"/>
        <w:sz w:val="32"/>
        <w:szCs w:val="32"/>
        <w:rtl/>
      </w:rPr>
      <w:t>|</w:t>
    </w:r>
    <w:r w:rsidRPr="003222D6">
      <w:rPr>
        <w:rFonts w:ascii="Assistant" w:hAnsi="Assistant" w:cs="Assistant"/>
        <w:b/>
        <w:bCs/>
        <w:color w:val="79A940"/>
        <w:rtl/>
      </w:rPr>
      <w:t xml:space="preserve"> </w:t>
    </w:r>
    <w:r w:rsidRPr="003222D6">
      <w:rPr>
        <w:rFonts w:ascii="Assistant" w:hAnsi="Assistant" w:cs="Assistant"/>
        <w:b/>
        <w:bCs/>
        <w:color w:val="79A940"/>
      </w:rPr>
      <w:t>Kehila@kgonen.org.il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A327" w14:textId="77777777" w:rsidR="00BB3D38" w:rsidRDefault="00BB3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7D72" w14:textId="77777777" w:rsidR="00423B6C" w:rsidRDefault="00423B6C" w:rsidP="00E31D54">
      <w:r>
        <w:separator/>
      </w:r>
    </w:p>
  </w:footnote>
  <w:footnote w:type="continuationSeparator" w:id="0">
    <w:p w14:paraId="13AED931" w14:textId="77777777" w:rsidR="00423B6C" w:rsidRDefault="00423B6C" w:rsidP="00E3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0EC7" w14:textId="77777777" w:rsidR="00BB3D38" w:rsidRDefault="00BB3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6070" w14:textId="35F4D01F" w:rsidR="00E31D54" w:rsidRPr="00AC0F18" w:rsidRDefault="00F81131" w:rsidP="00144453">
    <w:pPr>
      <w:pStyle w:val="a3"/>
      <w:ind w:firstLine="1440"/>
      <w:rPr>
        <w:rFonts w:ascii="Assistant" w:hAnsi="Assistant" w:cs="Assistant"/>
        <w:b/>
        <w:bCs/>
        <w:color w:val="C9AB91"/>
        <w:rtl/>
      </w:rPr>
    </w:pPr>
    <w:r w:rsidRPr="00AC0F18">
      <w:rPr>
        <w:rFonts w:ascii="Assistant" w:hAnsi="Assistant" w:cs="Assistant"/>
        <w:b/>
        <w:bCs/>
        <w:noProof/>
        <w:color w:val="C9AB91"/>
        <w:rtl/>
        <w:lang w:val="he-IL"/>
      </w:rPr>
      <w:drawing>
        <wp:anchor distT="0" distB="0" distL="114300" distR="114300" simplePos="0" relativeHeight="251658240" behindDoc="1" locked="0" layoutInCell="1" allowOverlap="1" wp14:anchorId="6F6E4223" wp14:editId="610793EA">
          <wp:simplePos x="0" y="0"/>
          <wp:positionH relativeFrom="margin">
            <wp:posOffset>-381000</wp:posOffset>
          </wp:positionH>
          <wp:positionV relativeFrom="paragraph">
            <wp:posOffset>-391795</wp:posOffset>
          </wp:positionV>
          <wp:extent cx="1571625" cy="1571625"/>
          <wp:effectExtent l="0" t="0" r="9525" b="9525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F18">
      <w:rPr>
        <w:rFonts w:ascii="Assistant" w:hAnsi="Assistant" w:cs="Assistant"/>
        <w:b/>
        <w:bCs/>
        <w:color w:val="C9AB91"/>
      </w:rPr>
      <w:t>"</w:t>
    </w:r>
    <w:r w:rsidRPr="00AC0F18">
      <w:rPr>
        <w:rFonts w:ascii="Assistant" w:hAnsi="Assistant" w:cs="Assistant"/>
        <w:b/>
        <w:bCs/>
        <w:color w:val="C9AB91"/>
        <w:rtl/>
      </w:rPr>
      <w:t>מתיישבי גונן אגודה קהילתית כפרית</w:t>
    </w:r>
    <w:r w:rsidRPr="00AC0F18">
      <w:rPr>
        <w:rFonts w:ascii="Assistant" w:hAnsi="Assistant" w:cs="Assistant"/>
        <w:b/>
        <w:bCs/>
        <w:color w:val="C9AB91"/>
      </w:rPr>
      <w:t xml:space="preserve"> 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C643" w14:textId="77777777" w:rsidR="00BB3D38" w:rsidRDefault="00BB3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062"/>
    <w:multiLevelType w:val="hybridMultilevel"/>
    <w:tmpl w:val="1D2A543E"/>
    <w:lvl w:ilvl="0" w:tplc="CE341D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387D"/>
    <w:multiLevelType w:val="hybridMultilevel"/>
    <w:tmpl w:val="122C710A"/>
    <w:lvl w:ilvl="0" w:tplc="75F812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73539"/>
    <w:multiLevelType w:val="hybridMultilevel"/>
    <w:tmpl w:val="9044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064309">
    <w:abstractNumId w:val="2"/>
  </w:num>
  <w:num w:numId="2" w16cid:durableId="699671665">
    <w:abstractNumId w:val="0"/>
  </w:num>
  <w:num w:numId="3" w16cid:durableId="73859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54"/>
    <w:rsid w:val="000211D0"/>
    <w:rsid w:val="000654BC"/>
    <w:rsid w:val="000719EE"/>
    <w:rsid w:val="000A3FF2"/>
    <w:rsid w:val="000D243C"/>
    <w:rsid w:val="00144453"/>
    <w:rsid w:val="0015311B"/>
    <w:rsid w:val="0018369C"/>
    <w:rsid w:val="00260C6B"/>
    <w:rsid w:val="003222D6"/>
    <w:rsid w:val="003315E5"/>
    <w:rsid w:val="00423B6C"/>
    <w:rsid w:val="004D2034"/>
    <w:rsid w:val="00547008"/>
    <w:rsid w:val="007D2657"/>
    <w:rsid w:val="007F3173"/>
    <w:rsid w:val="00824C2A"/>
    <w:rsid w:val="008B3E25"/>
    <w:rsid w:val="00A300CA"/>
    <w:rsid w:val="00A71D00"/>
    <w:rsid w:val="00AC0F18"/>
    <w:rsid w:val="00AC55D3"/>
    <w:rsid w:val="00B022B2"/>
    <w:rsid w:val="00B03A65"/>
    <w:rsid w:val="00BB3D38"/>
    <w:rsid w:val="00BE24AD"/>
    <w:rsid w:val="00C7338F"/>
    <w:rsid w:val="00D96F25"/>
    <w:rsid w:val="00E31D54"/>
    <w:rsid w:val="00E331E7"/>
    <w:rsid w:val="00EE4462"/>
    <w:rsid w:val="00F470F3"/>
    <w:rsid w:val="00F62A0A"/>
    <w:rsid w:val="00F81131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A1C3F"/>
  <w15:chartTrackingRefBased/>
  <w15:docId w15:val="{040E21E9-AFFD-4B72-8F1B-45AD935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D5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31D54"/>
  </w:style>
  <w:style w:type="paragraph" w:styleId="a5">
    <w:name w:val="footer"/>
    <w:basedOn w:val="a"/>
    <w:link w:val="a6"/>
    <w:uiPriority w:val="99"/>
    <w:unhideWhenUsed/>
    <w:rsid w:val="00E31D5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31D54"/>
  </w:style>
  <w:style w:type="paragraph" w:customStyle="1" w:styleId="-">
    <w:name w:val="רגיל-דוד"/>
    <w:rsid w:val="00183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QDavid"/>
      <w:sz w:val="24"/>
      <w:szCs w:val="24"/>
    </w:rPr>
  </w:style>
  <w:style w:type="paragraph" w:styleId="a7">
    <w:name w:val="List Paragraph"/>
    <w:basedOn w:val="a"/>
    <w:uiPriority w:val="34"/>
    <w:qFormat/>
    <w:rsid w:val="00D96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D96F25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D9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enhr@kgonen.org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46C0-87EA-4832-B4ED-3C8F7FF0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Levi</dc:creator>
  <cp:keywords/>
  <dc:description/>
  <cp:lastModifiedBy>GonenHR</cp:lastModifiedBy>
  <cp:revision>2</cp:revision>
  <cp:lastPrinted>2023-03-20T10:00:00Z</cp:lastPrinted>
  <dcterms:created xsi:type="dcterms:W3CDTF">2023-07-16T13:22:00Z</dcterms:created>
  <dcterms:modified xsi:type="dcterms:W3CDTF">2023-07-16T13:22:00Z</dcterms:modified>
</cp:coreProperties>
</file>